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091F8" w14:textId="1FEAFAFF" w:rsidR="00AA68FC" w:rsidRDefault="00AA68FC" w:rsidP="00A34AD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494B48A5" wp14:editId="2005DF1F">
            <wp:extent cx="4429125" cy="58007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4851E" w14:textId="4C2B5EC3" w:rsidR="00822593" w:rsidRPr="00822593" w:rsidRDefault="00822593" w:rsidP="00A34AD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2593">
        <w:rPr>
          <w:rFonts w:ascii="Times New Roman" w:hAnsi="Times New Roman" w:cs="Times New Roman"/>
          <w:b/>
          <w:bCs/>
          <w:sz w:val="28"/>
          <w:szCs w:val="28"/>
        </w:rPr>
        <w:t xml:space="preserve">SHOCKING: How </w:t>
      </w:r>
      <w:r w:rsidR="0054043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the </w:t>
      </w:r>
      <w:r w:rsidR="00ED021D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UGX </w:t>
      </w:r>
      <w:r w:rsidRPr="00822593">
        <w:rPr>
          <w:rFonts w:ascii="Times New Roman" w:hAnsi="Times New Roman" w:cs="Times New Roman"/>
          <w:b/>
          <w:bCs/>
          <w:sz w:val="28"/>
          <w:szCs w:val="28"/>
        </w:rPr>
        <w:t>5.51 Billion Centenary Bank Fraud Scandal</w:t>
      </w:r>
      <w:r w:rsidR="00EE661C">
        <w:rPr>
          <w:rFonts w:ascii="Times New Roman" w:hAnsi="Times New Roman" w:cs="Times New Roman"/>
          <w:b/>
          <w:bCs/>
          <w:sz w:val="28"/>
          <w:szCs w:val="28"/>
          <w:lang w:val="en-US"/>
        </w:rPr>
        <w:t>s were</w:t>
      </w:r>
      <w:r w:rsidRPr="008225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536D">
        <w:rPr>
          <w:rFonts w:ascii="Times New Roman" w:hAnsi="Times New Roman" w:cs="Times New Roman"/>
          <w:b/>
          <w:bCs/>
          <w:sz w:val="28"/>
          <w:szCs w:val="28"/>
          <w:lang w:val="en-US"/>
        </w:rPr>
        <w:t>stealthily</w:t>
      </w:r>
      <w:r w:rsidRPr="0082259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E536D">
        <w:rPr>
          <w:rFonts w:ascii="Times New Roman" w:hAnsi="Times New Roman" w:cs="Times New Roman"/>
          <w:b/>
          <w:bCs/>
          <w:sz w:val="28"/>
          <w:szCs w:val="28"/>
          <w:lang w:val="en-US"/>
        </w:rPr>
        <w:t>quashed</w:t>
      </w:r>
      <w:r w:rsidRPr="00822593">
        <w:rPr>
          <w:rFonts w:ascii="Times New Roman" w:hAnsi="Times New Roman" w:cs="Times New Roman"/>
          <w:b/>
          <w:bCs/>
          <w:sz w:val="28"/>
          <w:szCs w:val="28"/>
        </w:rPr>
        <w:t xml:space="preserve"> by High-Ranking </w:t>
      </w:r>
      <w:r w:rsidR="00540430">
        <w:rPr>
          <w:rFonts w:ascii="Times New Roman" w:hAnsi="Times New Roman" w:cs="Times New Roman"/>
          <w:b/>
          <w:bCs/>
          <w:sz w:val="28"/>
          <w:szCs w:val="28"/>
          <w:lang w:val="en-US"/>
        </w:rPr>
        <w:t>influence</w:t>
      </w:r>
      <w:r w:rsidRPr="0082259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C5CA679" w14:textId="7A39519E" w:rsidR="004C09C4" w:rsidRPr="00A34AD5" w:rsidRDefault="004C09C4" w:rsidP="00A34A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D5">
        <w:rPr>
          <w:rFonts w:ascii="Times New Roman" w:hAnsi="Times New Roman" w:cs="Times New Roman"/>
          <w:sz w:val="24"/>
          <w:szCs w:val="24"/>
        </w:rPr>
        <w:t>Centenary Bank, Uganda's largest,</w:t>
      </w:r>
      <w:r w:rsidR="00890C1A">
        <w:rPr>
          <w:rFonts w:ascii="Times New Roman" w:hAnsi="Times New Roman" w:cs="Times New Roman"/>
          <w:sz w:val="24"/>
          <w:szCs w:val="24"/>
          <w:lang w:val="en-US"/>
        </w:rPr>
        <w:t xml:space="preserve"> and revered</w:t>
      </w:r>
      <w:r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="00890C1A" w:rsidRPr="00A34AD5">
        <w:rPr>
          <w:rFonts w:ascii="Times New Roman" w:hAnsi="Times New Roman" w:cs="Times New Roman"/>
          <w:sz w:val="24"/>
          <w:szCs w:val="24"/>
        </w:rPr>
        <w:t xml:space="preserve">indigenous </w:t>
      </w:r>
      <w:r w:rsidR="00890C1A">
        <w:rPr>
          <w:rFonts w:ascii="Times New Roman" w:hAnsi="Times New Roman" w:cs="Times New Roman"/>
          <w:sz w:val="24"/>
          <w:szCs w:val="24"/>
          <w:lang w:val="en-US"/>
        </w:rPr>
        <w:t>Catholic Commercial</w:t>
      </w:r>
      <w:r w:rsidR="00890C1A"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="00890C1A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890C1A"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Pr="00A34AD5">
        <w:rPr>
          <w:rFonts w:ascii="Times New Roman" w:hAnsi="Times New Roman" w:cs="Times New Roman"/>
          <w:sz w:val="24"/>
          <w:szCs w:val="24"/>
        </w:rPr>
        <w:t>is at the centre of massive fraud scandal</w:t>
      </w:r>
      <w:r w:rsidR="00AA68F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4AD5">
        <w:rPr>
          <w:rFonts w:ascii="Times New Roman" w:hAnsi="Times New Roman" w:cs="Times New Roman"/>
          <w:sz w:val="24"/>
          <w:szCs w:val="24"/>
        </w:rPr>
        <w:t xml:space="preserve"> involving two huge heists totalling UGX 5</w:t>
      </w:r>
      <w:r w:rsidR="00EC0A3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A34AD5">
        <w:rPr>
          <w:rFonts w:ascii="Times New Roman" w:hAnsi="Times New Roman" w:cs="Times New Roman"/>
          <w:sz w:val="24"/>
          <w:szCs w:val="24"/>
        </w:rPr>
        <w:t xml:space="preserve">51 </w:t>
      </w:r>
      <w:r w:rsidR="00E85ED0">
        <w:rPr>
          <w:rFonts w:ascii="Times New Roman" w:hAnsi="Times New Roman" w:cs="Times New Roman"/>
          <w:sz w:val="24"/>
          <w:szCs w:val="24"/>
          <w:lang w:val="en-US"/>
        </w:rPr>
        <w:t>Billion</w:t>
      </w:r>
      <w:r w:rsidRPr="00A34AD5">
        <w:rPr>
          <w:rFonts w:ascii="Times New Roman" w:hAnsi="Times New Roman" w:cs="Times New Roman"/>
          <w:sz w:val="24"/>
          <w:szCs w:val="24"/>
        </w:rPr>
        <w:t xml:space="preserve"> (approximately USD 1.5 million). The shocking revelations expose a web of deceit,</w:t>
      </w:r>
      <w:r w:rsidR="00D93CD9">
        <w:rPr>
          <w:rFonts w:ascii="Times New Roman" w:hAnsi="Times New Roman" w:cs="Times New Roman"/>
          <w:sz w:val="24"/>
          <w:szCs w:val="24"/>
          <w:lang w:val="en-US"/>
        </w:rPr>
        <w:t xml:space="preserve"> theft,</w:t>
      </w:r>
      <w:r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="00E85ED0">
        <w:rPr>
          <w:rFonts w:ascii="Times New Roman" w:hAnsi="Times New Roman" w:cs="Times New Roman"/>
          <w:sz w:val="24"/>
          <w:szCs w:val="24"/>
          <w:lang w:val="en-US"/>
        </w:rPr>
        <w:t>Corruption</w:t>
      </w:r>
      <w:r w:rsidRPr="00A34AD5">
        <w:rPr>
          <w:rFonts w:ascii="Times New Roman" w:hAnsi="Times New Roman" w:cs="Times New Roman"/>
          <w:sz w:val="24"/>
          <w:szCs w:val="24"/>
        </w:rPr>
        <w:t xml:space="preserve">, and incompetence that left the </w:t>
      </w:r>
      <w:r w:rsidR="00D93CD9">
        <w:rPr>
          <w:rFonts w:ascii="Times New Roman" w:hAnsi="Times New Roman" w:cs="Times New Roman"/>
          <w:sz w:val="24"/>
          <w:szCs w:val="24"/>
          <w:lang w:val="en-US"/>
        </w:rPr>
        <w:t>Bank’s</w:t>
      </w:r>
      <w:r w:rsidRPr="00A34AD5">
        <w:rPr>
          <w:rFonts w:ascii="Times New Roman" w:hAnsi="Times New Roman" w:cs="Times New Roman"/>
          <w:sz w:val="24"/>
          <w:szCs w:val="24"/>
        </w:rPr>
        <w:t xml:space="preserve"> integrity and security in tatters.</w:t>
      </w:r>
    </w:p>
    <w:p w14:paraId="2E96BCAD" w14:textId="0E938A03" w:rsidR="00D93CD9" w:rsidRDefault="00D93CD9" w:rsidP="00A34A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our previous extensive </w:t>
      </w:r>
      <w:r w:rsidR="000C25DC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="002C6EA9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it was confirmed that </w:t>
      </w:r>
      <w:r w:rsidR="002C6EA9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C6EA9" w:rsidRPr="00A34AD5">
        <w:rPr>
          <w:rFonts w:ascii="Times New Roman" w:hAnsi="Times New Roman" w:cs="Times New Roman"/>
          <w:sz w:val="24"/>
          <w:szCs w:val="24"/>
        </w:rPr>
        <w:t>October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 2023 and August 2024, the </w:t>
      </w:r>
      <w:r w:rsidR="00C962B7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 suffered two major heists, with the culprits siphoning UGX 3.56 </w:t>
      </w:r>
      <w:r w:rsidR="00C962B7">
        <w:rPr>
          <w:rFonts w:ascii="Times New Roman" w:hAnsi="Times New Roman" w:cs="Times New Roman"/>
          <w:sz w:val="24"/>
          <w:szCs w:val="24"/>
          <w:lang w:val="en-US"/>
        </w:rPr>
        <w:t>Billion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 and UGX 1.95 </w:t>
      </w:r>
      <w:r w:rsidR="00C962B7">
        <w:rPr>
          <w:rFonts w:ascii="Times New Roman" w:hAnsi="Times New Roman" w:cs="Times New Roman"/>
          <w:sz w:val="24"/>
          <w:szCs w:val="24"/>
          <w:lang w:val="en-US"/>
        </w:rPr>
        <w:t>Billion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, respectively. </w:t>
      </w:r>
    </w:p>
    <w:p w14:paraId="7A3EE0B0" w14:textId="0E1594ED" w:rsidR="004C09C4" w:rsidRDefault="00D93CD9" w:rsidP="00A34A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This publication learned that, 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instead of taking swift and decisive action to recover the stolen funds, the </w:t>
      </w:r>
      <w:r>
        <w:rPr>
          <w:rFonts w:ascii="Times New Roman" w:hAnsi="Times New Roman" w:cs="Times New Roman"/>
          <w:sz w:val="24"/>
          <w:szCs w:val="24"/>
          <w:lang w:val="en-US"/>
        </w:rPr>
        <w:t>Bank’s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 top </w:t>
      </w:r>
      <w:r w:rsidR="00EA28B1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, led 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Managing Director Mr. Fabian Kasi </w:t>
      </w:r>
      <w:r w:rsidR="00EE2461" w:rsidRPr="00A34AD5">
        <w:rPr>
          <w:rFonts w:ascii="Times New Roman" w:hAnsi="Times New Roman" w:cs="Times New Roman"/>
          <w:sz w:val="24"/>
          <w:szCs w:val="24"/>
          <w:lang w:val="en-US"/>
        </w:rPr>
        <w:t>who has served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Bank</w:t>
      </w:r>
      <w:r w:rsidR="00EE2461" w:rsidRPr="00A34AD5">
        <w:rPr>
          <w:rFonts w:ascii="Times New Roman" w:hAnsi="Times New Roman" w:cs="Times New Roman"/>
          <w:sz w:val="24"/>
          <w:szCs w:val="24"/>
          <w:lang w:val="en-US"/>
        </w:rPr>
        <w:t xml:space="preserve"> for more than a decade </w:t>
      </w:r>
      <w:r w:rsidR="004C09C4" w:rsidRPr="00A34AD5">
        <w:rPr>
          <w:rFonts w:ascii="Times New Roman" w:hAnsi="Times New Roman" w:cs="Times New Roman"/>
          <w:sz w:val="24"/>
          <w:szCs w:val="24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Pr="00A34AD5">
        <w:rPr>
          <w:rFonts w:ascii="Times New Roman" w:hAnsi="Times New Roman" w:cs="Times New Roman"/>
          <w:sz w:val="24"/>
          <w:szCs w:val="24"/>
        </w:rPr>
        <w:t>Executive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 Director Mr. </w:t>
      </w:r>
      <w:proofErr w:type="spellStart"/>
      <w:r w:rsidR="004C09C4" w:rsidRPr="00A34AD5">
        <w:rPr>
          <w:rFonts w:ascii="Times New Roman" w:hAnsi="Times New Roman" w:cs="Times New Roman"/>
          <w:sz w:val="24"/>
          <w:szCs w:val="24"/>
        </w:rPr>
        <w:t>Balikudembe</w:t>
      </w:r>
      <w:proofErr w:type="spellEnd"/>
      <w:r w:rsidR="004C09C4" w:rsidRPr="00A34AD5">
        <w:rPr>
          <w:rFonts w:ascii="Times New Roman" w:hAnsi="Times New Roman" w:cs="Times New Roman"/>
          <w:sz w:val="24"/>
          <w:szCs w:val="24"/>
        </w:rPr>
        <w:t xml:space="preserve"> Joseph, allegedly orchestrated a cover-up.</w:t>
      </w:r>
    </w:p>
    <w:p w14:paraId="2C2A99EA" w14:textId="36B8DF06" w:rsidR="00ED6AA7" w:rsidRDefault="00ED6AA7" w:rsidP="002C6EA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6AA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3B11D6" wp14:editId="1311ABA0">
            <wp:extent cx="3096739" cy="2266950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01888" cy="227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0C198" w14:textId="130FC2F8" w:rsidR="00ED6AA7" w:rsidRPr="002C6EA9" w:rsidRDefault="00ED6AA7" w:rsidP="002C6EA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Mr. Fabian Kasi – Managing Director.</w:t>
      </w:r>
    </w:p>
    <w:p w14:paraId="46D7872C" w14:textId="338044D7" w:rsidR="00ED6AA7" w:rsidRPr="00ED6AA7" w:rsidRDefault="00ED6AA7" w:rsidP="002C6EA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150"/>
        </w:rPr>
      </w:pPr>
      <w:r w:rsidRPr="00ED6AA7">
        <w:rPr>
          <w:rFonts w:ascii="Times New Roman" w:eastAsia="Times New Roman" w:hAnsi="Times New Roman" w:cs="Times New Roman"/>
          <w:noProof/>
          <w:sz w:val="24"/>
          <w:szCs w:val="24"/>
          <w:lang w:eastAsia="en-150"/>
        </w:rPr>
        <w:drawing>
          <wp:inline distT="0" distB="0" distL="0" distR="0" wp14:anchorId="445332FA" wp14:editId="212E5BFE">
            <wp:extent cx="2634498" cy="217741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478" cy="219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2AB2C" w14:textId="4D171EB3" w:rsidR="00ED6AA7" w:rsidRPr="002C6EA9" w:rsidRDefault="00ED6AA7" w:rsidP="002C6EA9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2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Mr. </w:t>
      </w:r>
      <w:proofErr w:type="spellStart"/>
      <w:r w:rsidRPr="002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>Balikuddembe</w:t>
      </w:r>
      <w:proofErr w:type="spellEnd"/>
      <w:r w:rsidRPr="002C6EA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Joseph – Executive Director</w:t>
      </w:r>
    </w:p>
    <w:p w14:paraId="58AE479E" w14:textId="5E232ECB" w:rsidR="004C09C4" w:rsidRPr="00A34AD5" w:rsidRDefault="004C09C4" w:rsidP="00A34A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D5">
        <w:rPr>
          <w:rFonts w:ascii="Times New Roman" w:hAnsi="Times New Roman" w:cs="Times New Roman"/>
          <w:sz w:val="24"/>
          <w:szCs w:val="24"/>
        </w:rPr>
        <w:t>Investigations reveal</w:t>
      </w:r>
      <w:r w:rsidR="00AA68FC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Pr="00A34AD5">
        <w:rPr>
          <w:rFonts w:ascii="Times New Roman" w:hAnsi="Times New Roman" w:cs="Times New Roman"/>
          <w:sz w:val="24"/>
          <w:szCs w:val="24"/>
        </w:rPr>
        <w:t xml:space="preserve">that the frauds were internally orchestrated, involving a syndicate of </w:t>
      </w:r>
      <w:r w:rsidR="008B395A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="008B395A">
        <w:rPr>
          <w:rFonts w:ascii="Times New Roman" w:hAnsi="Times New Roman" w:cs="Times New Roman"/>
          <w:sz w:val="24"/>
          <w:szCs w:val="24"/>
          <w:lang w:val="en-US"/>
        </w:rPr>
        <w:t>Officials</w:t>
      </w:r>
      <w:r w:rsidRPr="00A34AD5">
        <w:rPr>
          <w:rFonts w:ascii="Times New Roman" w:hAnsi="Times New Roman" w:cs="Times New Roman"/>
          <w:sz w:val="24"/>
          <w:szCs w:val="24"/>
        </w:rPr>
        <w:t xml:space="preserve">, security </w:t>
      </w:r>
      <w:r w:rsidR="00383940">
        <w:rPr>
          <w:rFonts w:ascii="Times New Roman" w:hAnsi="Times New Roman" w:cs="Times New Roman"/>
          <w:sz w:val="24"/>
          <w:szCs w:val="24"/>
          <w:lang w:val="en-US"/>
        </w:rPr>
        <w:t>Personnel</w:t>
      </w:r>
      <w:r w:rsidRPr="00A34AD5">
        <w:rPr>
          <w:rFonts w:ascii="Times New Roman" w:hAnsi="Times New Roman" w:cs="Times New Roman"/>
          <w:sz w:val="24"/>
          <w:szCs w:val="24"/>
        </w:rPr>
        <w:t xml:space="preserve">, and external mobile money </w:t>
      </w:r>
      <w:r w:rsidR="00383940">
        <w:rPr>
          <w:rFonts w:ascii="Times New Roman" w:hAnsi="Times New Roman" w:cs="Times New Roman"/>
          <w:sz w:val="24"/>
          <w:szCs w:val="24"/>
          <w:lang w:val="en-US"/>
        </w:rPr>
        <w:t>Agents</w:t>
      </w:r>
      <w:r w:rsidRPr="00A34AD5">
        <w:rPr>
          <w:rFonts w:ascii="Times New Roman" w:hAnsi="Times New Roman" w:cs="Times New Roman"/>
          <w:sz w:val="24"/>
          <w:szCs w:val="24"/>
        </w:rPr>
        <w:t xml:space="preserve"> of MTN Uganda</w:t>
      </w:r>
      <w:r w:rsidR="008B395A">
        <w:rPr>
          <w:rFonts w:ascii="Times New Roman" w:hAnsi="Times New Roman" w:cs="Times New Roman"/>
          <w:sz w:val="24"/>
          <w:szCs w:val="24"/>
          <w:lang w:val="en-US"/>
        </w:rPr>
        <w:t xml:space="preserve"> and the Bank’s </w:t>
      </w:r>
      <w:r w:rsidR="00383940">
        <w:rPr>
          <w:rFonts w:ascii="Times New Roman" w:hAnsi="Times New Roman" w:cs="Times New Roman"/>
          <w:sz w:val="24"/>
          <w:szCs w:val="24"/>
          <w:lang w:val="en-US"/>
        </w:rPr>
        <w:t>Partners</w:t>
      </w:r>
      <w:r w:rsidR="008B395A">
        <w:rPr>
          <w:rFonts w:ascii="Times New Roman" w:hAnsi="Times New Roman" w:cs="Times New Roman"/>
          <w:sz w:val="24"/>
          <w:szCs w:val="24"/>
          <w:lang w:val="en-US"/>
        </w:rPr>
        <w:t xml:space="preserve"> handling Agent Banking</w:t>
      </w:r>
      <w:r w:rsidR="009F7784">
        <w:rPr>
          <w:rFonts w:ascii="Times New Roman" w:hAnsi="Times New Roman" w:cs="Times New Roman"/>
          <w:sz w:val="24"/>
          <w:szCs w:val="24"/>
          <w:lang w:val="en-US"/>
        </w:rPr>
        <w:t xml:space="preserve"> respectively</w:t>
      </w:r>
      <w:r w:rsidRPr="00A34AD5">
        <w:rPr>
          <w:rFonts w:ascii="Times New Roman" w:hAnsi="Times New Roman" w:cs="Times New Roman"/>
          <w:sz w:val="24"/>
          <w:szCs w:val="24"/>
        </w:rPr>
        <w:t xml:space="preserve">. The </w:t>
      </w:r>
      <w:r w:rsidR="008B395A">
        <w:rPr>
          <w:rFonts w:ascii="Times New Roman" w:hAnsi="Times New Roman" w:cs="Times New Roman"/>
          <w:sz w:val="24"/>
          <w:szCs w:val="24"/>
          <w:lang w:val="en-US"/>
        </w:rPr>
        <w:t>Bank’s</w:t>
      </w:r>
      <w:r w:rsidRPr="00A34AD5">
        <w:rPr>
          <w:rFonts w:ascii="Times New Roman" w:hAnsi="Times New Roman" w:cs="Times New Roman"/>
          <w:sz w:val="24"/>
          <w:szCs w:val="24"/>
        </w:rPr>
        <w:t xml:space="preserve"> top </w:t>
      </w:r>
      <w:r w:rsidR="00D8567E">
        <w:rPr>
          <w:rFonts w:ascii="Times New Roman" w:hAnsi="Times New Roman" w:cs="Times New Roman"/>
          <w:sz w:val="24"/>
          <w:szCs w:val="24"/>
          <w:lang w:val="en-US"/>
        </w:rPr>
        <w:t>Brass</w:t>
      </w:r>
      <w:r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="00D8567E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A34AD5">
        <w:rPr>
          <w:rFonts w:ascii="Times New Roman" w:hAnsi="Times New Roman" w:cs="Times New Roman"/>
          <w:sz w:val="24"/>
          <w:szCs w:val="24"/>
        </w:rPr>
        <w:t xml:space="preserve"> accused of influencing </w:t>
      </w:r>
      <w:r w:rsidR="004E2312">
        <w:rPr>
          <w:rFonts w:ascii="Times New Roman" w:hAnsi="Times New Roman" w:cs="Times New Roman"/>
          <w:sz w:val="24"/>
          <w:szCs w:val="24"/>
          <w:lang w:val="en-US"/>
        </w:rPr>
        <w:t>Insurers</w:t>
      </w:r>
      <w:r w:rsidRPr="00A34AD5">
        <w:rPr>
          <w:rFonts w:ascii="Times New Roman" w:hAnsi="Times New Roman" w:cs="Times New Roman"/>
          <w:sz w:val="24"/>
          <w:szCs w:val="24"/>
        </w:rPr>
        <w:t xml:space="preserve"> to refund the lost funds</w:t>
      </w:r>
      <w:r w:rsidR="005849AD">
        <w:rPr>
          <w:rFonts w:ascii="Times New Roman" w:hAnsi="Times New Roman" w:cs="Times New Roman"/>
          <w:sz w:val="24"/>
          <w:szCs w:val="24"/>
          <w:lang w:val="en-US"/>
        </w:rPr>
        <w:t xml:space="preserve"> without any </w:t>
      </w:r>
      <w:r w:rsidR="00FF7A44">
        <w:rPr>
          <w:rFonts w:ascii="Times New Roman" w:hAnsi="Times New Roman" w:cs="Times New Roman"/>
          <w:sz w:val="24"/>
          <w:szCs w:val="24"/>
          <w:lang w:val="en-US"/>
        </w:rPr>
        <w:t xml:space="preserve">aggressive </w:t>
      </w:r>
      <w:r w:rsidR="005849AD">
        <w:rPr>
          <w:rFonts w:ascii="Times New Roman" w:hAnsi="Times New Roman" w:cs="Times New Roman"/>
          <w:sz w:val="24"/>
          <w:szCs w:val="24"/>
          <w:lang w:val="en-US"/>
        </w:rPr>
        <w:t>effort of recovery of the stolen funds</w:t>
      </w:r>
      <w:r w:rsidRPr="00A34AD5">
        <w:rPr>
          <w:rFonts w:ascii="Times New Roman" w:hAnsi="Times New Roman" w:cs="Times New Roman"/>
          <w:sz w:val="24"/>
          <w:szCs w:val="24"/>
        </w:rPr>
        <w:t>, while innocent lower-ranking IT officers were implicated in fictitious internal and external investigations</w:t>
      </w:r>
      <w:r w:rsidR="00DA057C">
        <w:rPr>
          <w:rFonts w:ascii="Times New Roman" w:hAnsi="Times New Roman" w:cs="Times New Roman"/>
          <w:sz w:val="24"/>
          <w:szCs w:val="24"/>
          <w:lang w:val="en-US"/>
        </w:rPr>
        <w:t xml:space="preserve"> and subsequently dismissed without substantial evidence of commission of the frauds</w:t>
      </w:r>
      <w:r w:rsidRPr="00A34AD5">
        <w:rPr>
          <w:rFonts w:ascii="Times New Roman" w:hAnsi="Times New Roman" w:cs="Times New Roman"/>
          <w:sz w:val="24"/>
          <w:szCs w:val="24"/>
        </w:rPr>
        <w:t>.</w:t>
      </w:r>
    </w:p>
    <w:p w14:paraId="5841F3EA" w14:textId="228FBCCF" w:rsidR="00E5713D" w:rsidRDefault="004C09C4" w:rsidP="00E571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4AD5">
        <w:rPr>
          <w:rFonts w:ascii="Times New Roman" w:hAnsi="Times New Roman" w:cs="Times New Roman"/>
          <w:sz w:val="24"/>
          <w:szCs w:val="24"/>
        </w:rPr>
        <w:lastRenderedPageBreak/>
        <w:t xml:space="preserve">The </w:t>
      </w:r>
      <w:r w:rsidR="007B2605">
        <w:rPr>
          <w:rFonts w:ascii="Times New Roman" w:hAnsi="Times New Roman" w:cs="Times New Roman"/>
          <w:sz w:val="24"/>
          <w:szCs w:val="24"/>
          <w:lang w:val="en-US"/>
        </w:rPr>
        <w:t>Bank’s</w:t>
      </w:r>
      <w:r w:rsidRPr="00A34AD5">
        <w:rPr>
          <w:rFonts w:ascii="Times New Roman" w:hAnsi="Times New Roman" w:cs="Times New Roman"/>
          <w:sz w:val="24"/>
          <w:szCs w:val="24"/>
        </w:rPr>
        <w:t xml:space="preserve"> response to the frauds </w:t>
      </w:r>
      <w:r w:rsidR="00966721">
        <w:rPr>
          <w:rFonts w:ascii="Times New Roman" w:hAnsi="Times New Roman" w:cs="Times New Roman"/>
          <w:sz w:val="24"/>
          <w:szCs w:val="24"/>
          <w:lang w:val="en-US"/>
        </w:rPr>
        <w:t>was</w:t>
      </w:r>
      <w:r w:rsidRPr="00A34AD5">
        <w:rPr>
          <w:rFonts w:ascii="Times New Roman" w:hAnsi="Times New Roman" w:cs="Times New Roman"/>
          <w:sz w:val="24"/>
          <w:szCs w:val="24"/>
        </w:rPr>
        <w:t xml:space="preserve"> woefully inadequate. Instead of conducting a thorough investigation, the </w:t>
      </w:r>
      <w:r w:rsidR="004330CC">
        <w:rPr>
          <w:rFonts w:ascii="Times New Roman" w:hAnsi="Times New Roman" w:cs="Times New Roman"/>
          <w:sz w:val="24"/>
          <w:szCs w:val="24"/>
          <w:lang w:val="en-US"/>
        </w:rPr>
        <w:t>Bank</w:t>
      </w:r>
      <w:r w:rsidRPr="00A34AD5">
        <w:rPr>
          <w:rFonts w:ascii="Times New Roman" w:hAnsi="Times New Roman" w:cs="Times New Roman"/>
          <w:sz w:val="24"/>
          <w:szCs w:val="24"/>
        </w:rPr>
        <w:t xml:space="preserve"> hired a </w:t>
      </w:r>
      <w:r w:rsidR="00DA057C">
        <w:rPr>
          <w:rFonts w:ascii="Times New Roman" w:hAnsi="Times New Roman" w:cs="Times New Roman"/>
          <w:sz w:val="24"/>
          <w:szCs w:val="24"/>
          <w:lang w:val="en-US"/>
        </w:rPr>
        <w:t>Digital Forensics</w:t>
      </w:r>
      <w:r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="00E628E5">
        <w:rPr>
          <w:rFonts w:ascii="Times New Roman" w:hAnsi="Times New Roman" w:cs="Times New Roman"/>
          <w:sz w:val="24"/>
          <w:szCs w:val="24"/>
          <w:lang w:val="en-US"/>
        </w:rPr>
        <w:t>Company</w:t>
      </w:r>
      <w:r w:rsidR="00DA057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E5FE7">
        <w:rPr>
          <w:rFonts w:ascii="Times New Roman" w:hAnsi="Times New Roman" w:cs="Times New Roman"/>
          <w:sz w:val="24"/>
          <w:szCs w:val="24"/>
          <w:lang w:val="en-US"/>
        </w:rPr>
        <w:t xml:space="preserve">QA Consults </w:t>
      </w:r>
      <w:r w:rsidR="00DA057C">
        <w:rPr>
          <w:rFonts w:ascii="Times New Roman" w:hAnsi="Times New Roman" w:cs="Times New Roman"/>
          <w:sz w:val="24"/>
          <w:szCs w:val="24"/>
          <w:lang w:val="en-US"/>
        </w:rPr>
        <w:t xml:space="preserve">Ltd </w:t>
      </w:r>
      <w:r w:rsidRPr="00A34AD5">
        <w:rPr>
          <w:rFonts w:ascii="Times New Roman" w:hAnsi="Times New Roman" w:cs="Times New Roman"/>
          <w:sz w:val="24"/>
          <w:szCs w:val="24"/>
        </w:rPr>
        <w:t xml:space="preserve">with ties to the top </w:t>
      </w:r>
      <w:r w:rsidR="00A742EF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Pr="00A34AD5">
        <w:rPr>
          <w:rFonts w:ascii="Times New Roman" w:hAnsi="Times New Roman" w:cs="Times New Roman"/>
          <w:sz w:val="24"/>
          <w:szCs w:val="24"/>
        </w:rPr>
        <w:t xml:space="preserve">, which produced a flawed report that exonerated the perpetrators. The critical Core </w:t>
      </w:r>
      <w:r w:rsidR="00DA057C">
        <w:rPr>
          <w:rFonts w:ascii="Times New Roman" w:hAnsi="Times New Roman" w:cs="Times New Roman"/>
          <w:sz w:val="24"/>
          <w:szCs w:val="24"/>
          <w:lang w:val="en-US"/>
        </w:rPr>
        <w:t>Banking</w:t>
      </w:r>
      <w:r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="00DA057C">
        <w:rPr>
          <w:rFonts w:ascii="Times New Roman" w:hAnsi="Times New Roman" w:cs="Times New Roman"/>
          <w:sz w:val="24"/>
          <w:szCs w:val="24"/>
          <w:lang w:val="en-US"/>
        </w:rPr>
        <w:t>System</w:t>
      </w:r>
      <w:r w:rsidRPr="00A34AD5">
        <w:rPr>
          <w:rFonts w:ascii="Times New Roman" w:hAnsi="Times New Roman" w:cs="Times New Roman"/>
          <w:sz w:val="24"/>
          <w:szCs w:val="24"/>
        </w:rPr>
        <w:t xml:space="preserve"> was not forensically </w:t>
      </w:r>
      <w:r w:rsidR="00EE2461" w:rsidRPr="00A34AD5">
        <w:rPr>
          <w:rFonts w:ascii="Times New Roman" w:hAnsi="Times New Roman" w:cs="Times New Roman"/>
          <w:sz w:val="24"/>
          <w:szCs w:val="24"/>
        </w:rPr>
        <w:t>analysed</w:t>
      </w:r>
      <w:r w:rsidRPr="00A34AD5">
        <w:rPr>
          <w:rFonts w:ascii="Times New Roman" w:hAnsi="Times New Roman" w:cs="Times New Roman"/>
          <w:sz w:val="24"/>
          <w:szCs w:val="24"/>
        </w:rPr>
        <w:t xml:space="preserve">, and the </w:t>
      </w:r>
      <w:r w:rsidR="009630CA">
        <w:rPr>
          <w:rFonts w:ascii="Times New Roman" w:hAnsi="Times New Roman" w:cs="Times New Roman"/>
          <w:sz w:val="24"/>
          <w:szCs w:val="24"/>
          <w:lang w:val="en-US"/>
        </w:rPr>
        <w:t>Tellers</w:t>
      </w:r>
      <w:r w:rsidRPr="00A34AD5">
        <w:rPr>
          <w:rFonts w:ascii="Times New Roman" w:hAnsi="Times New Roman" w:cs="Times New Roman"/>
          <w:sz w:val="24"/>
          <w:szCs w:val="24"/>
        </w:rPr>
        <w:t xml:space="preserve"> whose credentials were used in the frauds were </w:t>
      </w:r>
      <w:r w:rsidR="00E97DF2">
        <w:rPr>
          <w:rFonts w:ascii="Times New Roman" w:hAnsi="Times New Roman" w:cs="Times New Roman"/>
          <w:sz w:val="24"/>
          <w:szCs w:val="24"/>
          <w:lang w:val="en-US"/>
        </w:rPr>
        <w:t xml:space="preserve">shockingly </w:t>
      </w:r>
      <w:r w:rsidRPr="00A34AD5">
        <w:rPr>
          <w:rFonts w:ascii="Times New Roman" w:hAnsi="Times New Roman" w:cs="Times New Roman"/>
          <w:sz w:val="24"/>
          <w:szCs w:val="24"/>
        </w:rPr>
        <w:t>retained and even promoted</w:t>
      </w:r>
      <w:r w:rsidR="00C82983">
        <w:rPr>
          <w:rFonts w:ascii="Times New Roman" w:hAnsi="Times New Roman" w:cs="Times New Roman"/>
          <w:sz w:val="24"/>
          <w:szCs w:val="24"/>
          <w:lang w:val="en-US"/>
        </w:rPr>
        <w:t xml:space="preserve"> like a one Nicola </w:t>
      </w:r>
      <w:proofErr w:type="spellStart"/>
      <w:r w:rsidR="00C82983">
        <w:rPr>
          <w:rFonts w:ascii="Times New Roman" w:hAnsi="Times New Roman" w:cs="Times New Roman"/>
          <w:sz w:val="24"/>
          <w:szCs w:val="24"/>
          <w:lang w:val="en-US"/>
        </w:rPr>
        <w:t>Nakimuli</w:t>
      </w:r>
      <w:proofErr w:type="spellEnd"/>
      <w:r w:rsidR="00C82983">
        <w:rPr>
          <w:rFonts w:ascii="Times New Roman" w:hAnsi="Times New Roman" w:cs="Times New Roman"/>
          <w:sz w:val="24"/>
          <w:szCs w:val="24"/>
          <w:lang w:val="en-US"/>
        </w:rPr>
        <w:t xml:space="preserve"> with ties to the 3.56 Billion fraud of October 2023</w:t>
      </w:r>
      <w:r w:rsidRPr="00A34AD5">
        <w:rPr>
          <w:rFonts w:ascii="Times New Roman" w:hAnsi="Times New Roman" w:cs="Times New Roman"/>
          <w:sz w:val="24"/>
          <w:szCs w:val="24"/>
        </w:rPr>
        <w:t>.</w:t>
      </w:r>
      <w:r w:rsidR="00E5713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A0FC407" w14:textId="415B7D45" w:rsidR="004C09C4" w:rsidRDefault="00E5713D" w:rsidP="00A34A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sample transactions of the October 2023 frauds were seen by </w:t>
      </w:r>
      <w:r w:rsidR="00CC0AA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eastafricanwatch.net as shown below.</w:t>
      </w:r>
    </w:p>
    <w:p w14:paraId="640F8604" w14:textId="1442B11E" w:rsidR="00E5713D" w:rsidRPr="00E5713D" w:rsidRDefault="00E5713D" w:rsidP="00E5713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E5713D">
        <w:rPr>
          <w:rFonts w:ascii="Times New Roman" w:hAnsi="Times New Roman" w:cs="Times New Roman"/>
          <w:sz w:val="24"/>
          <w:szCs w:val="24"/>
          <w:lang w:val="en-US"/>
        </w:rPr>
        <w:drawing>
          <wp:inline distT="0" distB="0" distL="0" distR="0" wp14:anchorId="5D9175C8" wp14:editId="1F2366BA">
            <wp:extent cx="6135403" cy="227647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38430" cy="227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6B8C75" w14:textId="07384970" w:rsidR="00BE47FD" w:rsidRPr="00BE47FD" w:rsidRDefault="004C09C4" w:rsidP="00A34A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34AD5">
        <w:rPr>
          <w:rFonts w:ascii="Times New Roman" w:hAnsi="Times New Roman" w:cs="Times New Roman"/>
          <w:sz w:val="24"/>
          <w:szCs w:val="24"/>
        </w:rPr>
        <w:t xml:space="preserve">The </w:t>
      </w:r>
      <w:r w:rsidR="004330CC">
        <w:rPr>
          <w:rFonts w:ascii="Times New Roman" w:hAnsi="Times New Roman" w:cs="Times New Roman"/>
          <w:sz w:val="24"/>
          <w:szCs w:val="24"/>
          <w:lang w:val="en-US"/>
        </w:rPr>
        <w:t>Bank’s</w:t>
      </w:r>
      <w:r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="00600862">
        <w:rPr>
          <w:rFonts w:ascii="Times New Roman" w:hAnsi="Times New Roman" w:cs="Times New Roman"/>
          <w:sz w:val="24"/>
          <w:szCs w:val="24"/>
          <w:lang w:val="en-US"/>
        </w:rPr>
        <w:t>Audit</w:t>
      </w:r>
      <w:r w:rsidRPr="00A34AD5">
        <w:rPr>
          <w:rFonts w:ascii="Times New Roman" w:hAnsi="Times New Roman" w:cs="Times New Roman"/>
          <w:sz w:val="24"/>
          <w:szCs w:val="24"/>
        </w:rPr>
        <w:t xml:space="preserve"> and </w:t>
      </w:r>
      <w:r w:rsidR="00600862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A34AD5">
        <w:rPr>
          <w:rFonts w:ascii="Times New Roman" w:hAnsi="Times New Roman" w:cs="Times New Roman"/>
          <w:sz w:val="24"/>
          <w:szCs w:val="24"/>
        </w:rPr>
        <w:t xml:space="preserve">ompliance departments were </w:t>
      </w:r>
      <w:r w:rsidR="00E97DF2">
        <w:rPr>
          <w:rFonts w:ascii="Times New Roman" w:hAnsi="Times New Roman" w:cs="Times New Roman"/>
          <w:sz w:val="24"/>
          <w:szCs w:val="24"/>
          <w:lang w:val="en-US"/>
        </w:rPr>
        <w:t>highly</w:t>
      </w:r>
      <w:r w:rsidR="0060086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4AD5">
        <w:rPr>
          <w:rFonts w:ascii="Times New Roman" w:hAnsi="Times New Roman" w:cs="Times New Roman"/>
          <w:sz w:val="24"/>
          <w:szCs w:val="24"/>
        </w:rPr>
        <w:t xml:space="preserve">compromised, with erroneous reports submitted to the Regulator, Bank of Uganda, and the </w:t>
      </w:r>
      <w:r w:rsidR="00600862">
        <w:rPr>
          <w:rFonts w:ascii="Times New Roman" w:hAnsi="Times New Roman" w:cs="Times New Roman"/>
          <w:sz w:val="24"/>
          <w:szCs w:val="24"/>
          <w:lang w:val="en-US"/>
        </w:rPr>
        <w:t>Bank’s</w:t>
      </w:r>
      <w:r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="00600862">
        <w:rPr>
          <w:rFonts w:ascii="Times New Roman" w:hAnsi="Times New Roman" w:cs="Times New Roman"/>
          <w:sz w:val="24"/>
          <w:szCs w:val="24"/>
          <w:lang w:val="en-US"/>
        </w:rPr>
        <w:t>Board</w:t>
      </w:r>
      <w:r w:rsidRPr="00A34AD5">
        <w:rPr>
          <w:rFonts w:ascii="Times New Roman" w:hAnsi="Times New Roman" w:cs="Times New Roman"/>
          <w:sz w:val="24"/>
          <w:szCs w:val="24"/>
        </w:rPr>
        <w:t xml:space="preserve"> of </w:t>
      </w:r>
      <w:r w:rsidR="0060086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A34AD5">
        <w:rPr>
          <w:rFonts w:ascii="Times New Roman" w:hAnsi="Times New Roman" w:cs="Times New Roman"/>
          <w:sz w:val="24"/>
          <w:szCs w:val="24"/>
        </w:rPr>
        <w:t xml:space="preserve">irectors. The investigations, which were supposed to be independent, were </w:t>
      </w:r>
      <w:r w:rsidR="00A07EB6">
        <w:rPr>
          <w:rFonts w:ascii="Times New Roman" w:hAnsi="Times New Roman" w:cs="Times New Roman"/>
          <w:sz w:val="24"/>
          <w:szCs w:val="24"/>
          <w:lang w:val="en-US"/>
        </w:rPr>
        <w:t xml:space="preserve">largely </w:t>
      </w:r>
      <w:r w:rsidRPr="00A34AD5">
        <w:rPr>
          <w:rFonts w:ascii="Times New Roman" w:hAnsi="Times New Roman" w:cs="Times New Roman"/>
          <w:sz w:val="24"/>
          <w:szCs w:val="24"/>
        </w:rPr>
        <w:t xml:space="preserve">influenced by the top officials, yielding no </w:t>
      </w:r>
      <w:r w:rsidR="00A07EB6">
        <w:rPr>
          <w:rFonts w:ascii="Times New Roman" w:hAnsi="Times New Roman" w:cs="Times New Roman"/>
          <w:sz w:val="24"/>
          <w:szCs w:val="24"/>
          <w:lang w:val="en-US"/>
        </w:rPr>
        <w:t xml:space="preserve">positive </w:t>
      </w:r>
      <w:r w:rsidRPr="00A34AD5">
        <w:rPr>
          <w:rFonts w:ascii="Times New Roman" w:hAnsi="Times New Roman" w:cs="Times New Roman"/>
          <w:sz w:val="24"/>
          <w:szCs w:val="24"/>
        </w:rPr>
        <w:t>results</w:t>
      </w:r>
      <w:r w:rsidR="00BE47FD">
        <w:rPr>
          <w:rFonts w:ascii="Times New Roman" w:hAnsi="Times New Roman" w:cs="Times New Roman"/>
          <w:sz w:val="24"/>
          <w:szCs w:val="24"/>
          <w:lang w:val="en-US"/>
        </w:rPr>
        <w:t xml:space="preserve"> with stagnated Criminal cases at Central Police Station (CPS)</w:t>
      </w:r>
      <w:r w:rsidR="0055483B">
        <w:rPr>
          <w:rFonts w:ascii="Times New Roman" w:hAnsi="Times New Roman" w:cs="Times New Roman"/>
          <w:sz w:val="24"/>
          <w:szCs w:val="24"/>
          <w:lang w:val="en-US"/>
        </w:rPr>
        <w:t xml:space="preserve"> Kampala and no prosecution of the recipients of the stolen Funds.</w:t>
      </w:r>
    </w:p>
    <w:p w14:paraId="2D8B145D" w14:textId="48A53110" w:rsidR="004C09C4" w:rsidRPr="00A34AD5" w:rsidRDefault="004C09C4" w:rsidP="00A34A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4AD5">
        <w:rPr>
          <w:rFonts w:ascii="Times New Roman" w:hAnsi="Times New Roman" w:cs="Times New Roman"/>
          <w:sz w:val="24"/>
          <w:szCs w:val="24"/>
        </w:rPr>
        <w:t>Th</w:t>
      </w:r>
      <w:r w:rsidR="00CA18FF">
        <w:rPr>
          <w:rFonts w:ascii="Times New Roman" w:hAnsi="Times New Roman" w:cs="Times New Roman"/>
          <w:sz w:val="24"/>
          <w:szCs w:val="24"/>
          <w:lang w:val="en-US"/>
        </w:rPr>
        <w:t>ese</w:t>
      </w:r>
      <w:r w:rsidRPr="00A34AD5">
        <w:rPr>
          <w:rFonts w:ascii="Times New Roman" w:hAnsi="Times New Roman" w:cs="Times New Roman"/>
          <w:sz w:val="24"/>
          <w:szCs w:val="24"/>
        </w:rPr>
        <w:t xml:space="preserve"> scandal</w:t>
      </w:r>
      <w:r w:rsidR="00CA18FF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="00CA18FF" w:rsidRPr="00A34AD5">
        <w:rPr>
          <w:rFonts w:ascii="Times New Roman" w:hAnsi="Times New Roman" w:cs="Times New Roman"/>
          <w:sz w:val="24"/>
          <w:szCs w:val="24"/>
        </w:rPr>
        <w:t>raise</w:t>
      </w:r>
      <w:r w:rsidRPr="00A34AD5">
        <w:rPr>
          <w:rFonts w:ascii="Times New Roman" w:hAnsi="Times New Roman" w:cs="Times New Roman"/>
          <w:sz w:val="24"/>
          <w:szCs w:val="24"/>
        </w:rPr>
        <w:t xml:space="preserve"> serious concerns about the </w:t>
      </w:r>
      <w:r w:rsidR="00CA18FF">
        <w:rPr>
          <w:rFonts w:ascii="Times New Roman" w:hAnsi="Times New Roman" w:cs="Times New Roman"/>
          <w:sz w:val="24"/>
          <w:szCs w:val="24"/>
          <w:lang w:val="en-US"/>
        </w:rPr>
        <w:t>Bank’s</w:t>
      </w:r>
      <w:r w:rsidRPr="00A34AD5">
        <w:rPr>
          <w:rFonts w:ascii="Times New Roman" w:hAnsi="Times New Roman" w:cs="Times New Roman"/>
          <w:sz w:val="24"/>
          <w:szCs w:val="24"/>
        </w:rPr>
        <w:t xml:space="preserve"> governance, risk management, and internal controls. The fact that the top </w:t>
      </w:r>
      <w:r w:rsidR="0055483B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Pr="00A34AD5">
        <w:rPr>
          <w:rFonts w:ascii="Times New Roman" w:hAnsi="Times New Roman" w:cs="Times New Roman"/>
          <w:sz w:val="24"/>
          <w:szCs w:val="24"/>
        </w:rPr>
        <w:t xml:space="preserve"> was able to manipulate the investigation</w:t>
      </w:r>
      <w:r w:rsidR="0055483B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Pr="00A34AD5">
        <w:rPr>
          <w:rFonts w:ascii="Times New Roman" w:hAnsi="Times New Roman" w:cs="Times New Roman"/>
          <w:sz w:val="24"/>
          <w:szCs w:val="24"/>
        </w:rPr>
        <w:t>and cover up the frauds suggests a deep-seated rot within the institution.</w:t>
      </w:r>
    </w:p>
    <w:p w14:paraId="3468D5AE" w14:textId="740C0FD9" w:rsidR="008B7B03" w:rsidRPr="0006292E" w:rsidRDefault="00CA18FF" w:rsidP="00A34AD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This publication </w:t>
      </w:r>
      <w:r w:rsidR="0055483B">
        <w:rPr>
          <w:rFonts w:ascii="Times New Roman" w:hAnsi="Times New Roman" w:cs="Times New Roman"/>
          <w:sz w:val="24"/>
          <w:szCs w:val="24"/>
          <w:lang w:val="en-US"/>
        </w:rPr>
        <w:t>further learned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 shocking revelation how the </w:t>
      </w:r>
      <w:r w:rsidR="0055483B">
        <w:rPr>
          <w:rFonts w:ascii="Times New Roman" w:hAnsi="Times New Roman" w:cs="Times New Roman"/>
          <w:sz w:val="24"/>
          <w:szCs w:val="24"/>
          <w:lang w:val="en-US"/>
        </w:rPr>
        <w:t>top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Bank officials connived with the external </w:t>
      </w:r>
      <w:r w:rsidR="0055483B">
        <w:rPr>
          <w:rFonts w:ascii="Times New Roman" w:hAnsi="Times New Roman" w:cs="Times New Roman"/>
          <w:sz w:val="24"/>
          <w:szCs w:val="24"/>
          <w:lang w:val="en-US"/>
        </w:rPr>
        <w:t>Auditors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and some </w:t>
      </w:r>
      <w:r w:rsidR="0055483B">
        <w:rPr>
          <w:rFonts w:ascii="Times New Roman" w:hAnsi="Times New Roman" w:cs="Times New Roman"/>
          <w:sz w:val="24"/>
          <w:szCs w:val="24"/>
          <w:lang w:val="en-US"/>
        </w:rPr>
        <w:t xml:space="preserve">staff of 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Bank of Uganda, the Financial Intelligence Authority, and </w:t>
      </w:r>
      <w:r w:rsidR="0055483B">
        <w:rPr>
          <w:rFonts w:ascii="Times New Roman" w:hAnsi="Times New Roman" w:cs="Times New Roman"/>
          <w:sz w:val="24"/>
          <w:szCs w:val="24"/>
          <w:lang w:val="en-US"/>
        </w:rPr>
        <w:t xml:space="preserve">Security Agencies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which impeded </w:t>
      </w:r>
      <w:r w:rsidR="004C09C4" w:rsidRPr="00A34AD5">
        <w:rPr>
          <w:rFonts w:ascii="Times New Roman" w:hAnsi="Times New Roman" w:cs="Times New Roman"/>
          <w:sz w:val="24"/>
          <w:szCs w:val="24"/>
        </w:rPr>
        <w:t>independent investigation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 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these </w:t>
      </w:r>
      <w:r w:rsidR="004C09C4" w:rsidRPr="00A34AD5">
        <w:rPr>
          <w:rFonts w:ascii="Times New Roman" w:hAnsi="Times New Roman" w:cs="Times New Roman"/>
          <w:sz w:val="24"/>
          <w:szCs w:val="24"/>
        </w:rPr>
        <w:t>scandal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. The perpetrators </w:t>
      </w:r>
      <w:r w:rsidR="00A4483E">
        <w:rPr>
          <w:rFonts w:ascii="Times New Roman" w:hAnsi="Times New Roman" w:cs="Times New Roman"/>
          <w:sz w:val="24"/>
          <w:szCs w:val="24"/>
          <w:lang w:val="en-US"/>
        </w:rPr>
        <w:t xml:space="preserve">were, </w:t>
      </w:r>
      <w:r w:rsidR="007611CE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 brought to book, and the </w:t>
      </w:r>
      <w:r w:rsidR="007611CE">
        <w:rPr>
          <w:rFonts w:ascii="Times New Roman" w:hAnsi="Times New Roman" w:cs="Times New Roman"/>
          <w:sz w:val="24"/>
          <w:szCs w:val="24"/>
          <w:lang w:val="en-US"/>
        </w:rPr>
        <w:t>Bank’s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="0055483B">
        <w:rPr>
          <w:rFonts w:ascii="Times New Roman" w:hAnsi="Times New Roman" w:cs="Times New Roman"/>
          <w:sz w:val="24"/>
          <w:szCs w:val="24"/>
          <w:lang w:val="en-US"/>
        </w:rPr>
        <w:t>Management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 </w:t>
      </w:r>
      <w:r w:rsidR="007611CE">
        <w:rPr>
          <w:rFonts w:ascii="Times New Roman" w:hAnsi="Times New Roman" w:cs="Times New Roman"/>
          <w:sz w:val="24"/>
          <w:szCs w:val="24"/>
          <w:lang w:val="en-US"/>
        </w:rPr>
        <w:t>was not held</w:t>
      </w:r>
      <w:r w:rsidR="004C09C4" w:rsidRPr="00A34AD5">
        <w:rPr>
          <w:rFonts w:ascii="Times New Roman" w:hAnsi="Times New Roman" w:cs="Times New Roman"/>
          <w:sz w:val="24"/>
          <w:szCs w:val="24"/>
        </w:rPr>
        <w:t xml:space="preserve"> accountable for their failure to protect the </w:t>
      </w:r>
      <w:r w:rsidR="00A4483E">
        <w:rPr>
          <w:rFonts w:ascii="Times New Roman" w:hAnsi="Times New Roman" w:cs="Times New Roman"/>
          <w:sz w:val="24"/>
          <w:szCs w:val="24"/>
          <w:lang w:val="en-US"/>
        </w:rPr>
        <w:t xml:space="preserve">Bank’s </w:t>
      </w:r>
      <w:r w:rsidR="00A4483E" w:rsidRPr="00A34AD5">
        <w:rPr>
          <w:rFonts w:ascii="Times New Roman" w:hAnsi="Times New Roman" w:cs="Times New Roman"/>
          <w:sz w:val="24"/>
          <w:szCs w:val="24"/>
        </w:rPr>
        <w:t>Assets</w:t>
      </w:r>
      <w:r w:rsidR="00A94991">
        <w:rPr>
          <w:rFonts w:ascii="Times New Roman" w:hAnsi="Times New Roman" w:cs="Times New Roman"/>
          <w:sz w:val="24"/>
          <w:szCs w:val="24"/>
          <w:lang w:val="en-US"/>
        </w:rPr>
        <w:t xml:space="preserve"> and Customer </w:t>
      </w:r>
      <w:r w:rsidR="00A4483E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A94991">
        <w:rPr>
          <w:rFonts w:ascii="Times New Roman" w:hAnsi="Times New Roman" w:cs="Times New Roman"/>
          <w:sz w:val="24"/>
          <w:szCs w:val="24"/>
          <w:lang w:val="en-US"/>
        </w:rPr>
        <w:t>avings</w:t>
      </w:r>
      <w:r w:rsidR="004C09C4" w:rsidRPr="00A34AD5">
        <w:rPr>
          <w:rFonts w:ascii="Times New Roman" w:hAnsi="Times New Roman" w:cs="Times New Roman"/>
          <w:sz w:val="24"/>
          <w:szCs w:val="24"/>
        </w:rPr>
        <w:t>.</w:t>
      </w:r>
      <w:r w:rsidR="00E5713D">
        <w:rPr>
          <w:rFonts w:ascii="Times New Roman" w:hAnsi="Times New Roman" w:cs="Times New Roman"/>
          <w:sz w:val="24"/>
          <w:szCs w:val="24"/>
          <w:lang w:val="en-US"/>
        </w:rPr>
        <w:t xml:space="preserve"> This underscores the urgent need for overhauling the existing top Management in order to save the Bank from the defunct Crane Bank debacle.</w:t>
      </w:r>
      <w:bookmarkStart w:id="0" w:name="_GoBack"/>
      <w:bookmarkEnd w:id="0"/>
    </w:p>
    <w:sectPr w:rsidR="008B7B03" w:rsidRPr="000629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7175"/>
    <w:rsid w:val="0006292E"/>
    <w:rsid w:val="000C25DC"/>
    <w:rsid w:val="000F232F"/>
    <w:rsid w:val="002C6EA9"/>
    <w:rsid w:val="0032736A"/>
    <w:rsid w:val="00345CE9"/>
    <w:rsid w:val="00383940"/>
    <w:rsid w:val="003D00C3"/>
    <w:rsid w:val="004330CC"/>
    <w:rsid w:val="004C09C4"/>
    <w:rsid w:val="004E2312"/>
    <w:rsid w:val="00540430"/>
    <w:rsid w:val="0055483B"/>
    <w:rsid w:val="005849AD"/>
    <w:rsid w:val="00600862"/>
    <w:rsid w:val="007611CE"/>
    <w:rsid w:val="007B2605"/>
    <w:rsid w:val="007E5FE7"/>
    <w:rsid w:val="00822593"/>
    <w:rsid w:val="00890C1A"/>
    <w:rsid w:val="008B395A"/>
    <w:rsid w:val="008B7B03"/>
    <w:rsid w:val="009630CA"/>
    <w:rsid w:val="00966721"/>
    <w:rsid w:val="009F35AE"/>
    <w:rsid w:val="009F7784"/>
    <w:rsid w:val="00A07EB6"/>
    <w:rsid w:val="00A34AD5"/>
    <w:rsid w:val="00A4483E"/>
    <w:rsid w:val="00A742EF"/>
    <w:rsid w:val="00A94991"/>
    <w:rsid w:val="00AA68FC"/>
    <w:rsid w:val="00B72CCA"/>
    <w:rsid w:val="00BE47FD"/>
    <w:rsid w:val="00BE6A49"/>
    <w:rsid w:val="00C82983"/>
    <w:rsid w:val="00C962B7"/>
    <w:rsid w:val="00CA18FF"/>
    <w:rsid w:val="00CB159C"/>
    <w:rsid w:val="00CC0AAE"/>
    <w:rsid w:val="00D8567E"/>
    <w:rsid w:val="00D93CD9"/>
    <w:rsid w:val="00DA057C"/>
    <w:rsid w:val="00DF6F23"/>
    <w:rsid w:val="00E17175"/>
    <w:rsid w:val="00E5713D"/>
    <w:rsid w:val="00E628E5"/>
    <w:rsid w:val="00E85ED0"/>
    <w:rsid w:val="00E97963"/>
    <w:rsid w:val="00E97DF2"/>
    <w:rsid w:val="00EA28B1"/>
    <w:rsid w:val="00EC0A35"/>
    <w:rsid w:val="00ED021D"/>
    <w:rsid w:val="00ED6AA7"/>
    <w:rsid w:val="00EE2461"/>
    <w:rsid w:val="00EE536D"/>
    <w:rsid w:val="00EE661C"/>
    <w:rsid w:val="00FF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FE79C"/>
  <w15:chartTrackingRefBased/>
  <w15:docId w15:val="{876CC73A-0C3A-42B0-A8A7-68BE8515E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17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1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71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717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7175"/>
    <w:rPr>
      <w:rFonts w:ascii="Times New Roman" w:eastAsia="Times New Roman" w:hAnsi="Times New Roman" w:cs="Times New Roman"/>
      <w:b/>
      <w:bCs/>
      <w:kern w:val="36"/>
      <w:sz w:val="48"/>
      <w:szCs w:val="48"/>
      <w:lang w:eastAsia="en-150"/>
    </w:rPr>
  </w:style>
  <w:style w:type="paragraph" w:styleId="NormalWeb">
    <w:name w:val="Normal (Web)"/>
    <w:basedOn w:val="Normal"/>
    <w:uiPriority w:val="99"/>
    <w:semiHidden/>
    <w:unhideWhenUsed/>
    <w:rsid w:val="00E17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1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71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717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E1717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E1717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7B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8574">
          <w:blockQuote w:val="1"/>
          <w:marLeft w:val="0"/>
          <w:marRight w:val="0"/>
          <w:marTop w:val="15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Katusabe</dc:creator>
  <cp:keywords/>
  <dc:description/>
  <cp:lastModifiedBy>Katusabe</cp:lastModifiedBy>
  <cp:revision>46</cp:revision>
  <dcterms:created xsi:type="dcterms:W3CDTF">2026-02-03T07:51:00Z</dcterms:created>
  <dcterms:modified xsi:type="dcterms:W3CDTF">2026-03-06T15:12:00Z</dcterms:modified>
</cp:coreProperties>
</file>